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3E" w:rsidRPr="00934629" w:rsidRDefault="00934629" w:rsidP="0093462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934629">
        <w:rPr>
          <w:rFonts w:ascii="Arial" w:hAnsi="Arial" w:cs="Arial"/>
          <w:b/>
          <w:sz w:val="28"/>
          <w:szCs w:val="24"/>
        </w:rPr>
        <w:t>PLAN DE TRABAJO</w:t>
      </w:r>
    </w:p>
    <w:p w:rsidR="00D84478" w:rsidRPr="00934629" w:rsidRDefault="00D84478" w:rsidP="00934629">
      <w:pPr>
        <w:spacing w:after="0" w:line="240" w:lineRule="auto"/>
        <w:contextualSpacing/>
        <w:rPr>
          <w:rFonts w:ascii="Arial" w:hAnsi="Arial" w:cs="Arial"/>
          <w:b/>
          <w:sz w:val="16"/>
          <w:szCs w:val="24"/>
        </w:rPr>
      </w:pPr>
    </w:p>
    <w:tbl>
      <w:tblPr>
        <w:tblpPr w:leftFromText="141" w:rightFromText="141" w:vertAnchor="text" w:horzAnchor="margin" w:tblpXSpec="center" w:tblpY="172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676"/>
        <w:gridCol w:w="3577"/>
        <w:gridCol w:w="1800"/>
        <w:gridCol w:w="271"/>
        <w:gridCol w:w="2947"/>
      </w:tblGrid>
      <w:tr w:rsidR="00336BD1" w:rsidRPr="00FB1C4C" w:rsidTr="00934629">
        <w:trPr>
          <w:trHeight w:val="300"/>
        </w:trPr>
        <w:tc>
          <w:tcPr>
            <w:tcW w:w="1429" w:type="dxa"/>
            <w:vMerge w:val="restart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 Alumno/a:</w:t>
            </w:r>
          </w:p>
        </w:tc>
        <w:tc>
          <w:tcPr>
            <w:tcW w:w="9271" w:type="dxa"/>
            <w:gridSpan w:val="5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:rsidTr="00934629">
        <w:trPr>
          <w:trHeight w:val="300"/>
        </w:trPr>
        <w:tc>
          <w:tcPr>
            <w:tcW w:w="1429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Nombre(s)</w:t>
            </w:r>
          </w:p>
        </w:tc>
      </w:tr>
      <w:tr w:rsidR="00336BD1" w:rsidRPr="00FB1C4C" w:rsidTr="00934629">
        <w:trPr>
          <w:trHeight w:val="300"/>
        </w:trPr>
        <w:tc>
          <w:tcPr>
            <w:tcW w:w="1429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 Asesor/a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92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:rsidTr="00934629">
        <w:trPr>
          <w:trHeight w:val="300"/>
        </w:trPr>
        <w:tc>
          <w:tcPr>
            <w:tcW w:w="1429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Nombre(s)</w:t>
            </w:r>
          </w:p>
        </w:tc>
      </w:tr>
      <w:tr w:rsidR="00336BD1" w:rsidRPr="00FB1C4C" w:rsidTr="00934629">
        <w:trPr>
          <w:trHeight w:val="483"/>
        </w:trPr>
        <w:tc>
          <w:tcPr>
            <w:tcW w:w="142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Institución: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Cargo del Asesor/a: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:rsidTr="00934629">
        <w:trPr>
          <w:trHeight w:val="450"/>
        </w:trPr>
        <w:tc>
          <w:tcPr>
            <w:tcW w:w="142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Programa: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BD1" w:rsidRPr="00FB1C4C" w:rsidRDefault="00336BD1" w:rsidP="00336B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Clave del Programa: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000000" w:fill="F2F2F2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36BD1" w:rsidRPr="00FB1C4C" w:rsidTr="00934629">
        <w:trPr>
          <w:trHeight w:val="315"/>
        </w:trPr>
        <w:tc>
          <w:tcPr>
            <w:tcW w:w="142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:rsidR="00336BD1" w:rsidRPr="00FB1C4C" w:rsidRDefault="00336BD1" w:rsidP="00336B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1C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tbl>
      <w:tblPr>
        <w:tblStyle w:val="Tablaconcuadrcula1clara-nfasis1"/>
        <w:tblpPr w:leftFromText="141" w:rightFromText="141" w:vertAnchor="text" w:horzAnchor="margin" w:tblpXSpec="center" w:tblpY="2895"/>
        <w:tblW w:w="10762" w:type="dxa"/>
        <w:tblLayout w:type="fixed"/>
        <w:tblLook w:val="0000" w:firstRow="0" w:lastRow="0" w:firstColumn="0" w:lastColumn="0" w:noHBand="0" w:noVBand="0"/>
      </w:tblPr>
      <w:tblGrid>
        <w:gridCol w:w="3132"/>
        <w:gridCol w:w="3828"/>
        <w:gridCol w:w="2126"/>
        <w:gridCol w:w="1676"/>
      </w:tblGrid>
      <w:tr w:rsidR="00336BD1" w:rsidRPr="00336BD1" w:rsidTr="00336BD1">
        <w:trPr>
          <w:trHeight w:val="540"/>
        </w:trPr>
        <w:tc>
          <w:tcPr>
            <w:tcW w:w="313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:rsidR="00336BD1" w:rsidRPr="00336BD1" w:rsidRDefault="00196F39" w:rsidP="00934629">
            <w:pPr>
              <w:tabs>
                <w:tab w:val="left" w:pos="5190"/>
              </w:tabs>
              <w:ind w:left="135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  <w:p w:rsidR="00336BD1" w:rsidRPr="00336BD1" w:rsidRDefault="00336BD1" w:rsidP="00934629">
            <w:pPr>
              <w:tabs>
                <w:tab w:val="left" w:pos="5190"/>
              </w:tabs>
              <w:ind w:left="135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(Señalar con un nombre corto las actividades a realizar. Utilizar un renglón por actividad)</w:t>
            </w:r>
          </w:p>
        </w:tc>
        <w:tc>
          <w:tcPr>
            <w:tcW w:w="3828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:rsidR="00336BD1" w:rsidRPr="00336BD1" w:rsidRDefault="00336BD1" w:rsidP="00934629">
            <w:pPr>
              <w:tabs>
                <w:tab w:val="left" w:pos="5190"/>
              </w:tabs>
              <w:ind w:left="117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>Descripción</w:t>
            </w:r>
          </w:p>
          <w:p w:rsidR="00336BD1" w:rsidRPr="00336BD1" w:rsidRDefault="00336BD1" w:rsidP="00934629">
            <w:pPr>
              <w:tabs>
                <w:tab w:val="left" w:pos="5190"/>
              </w:tabs>
              <w:ind w:left="11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BD1"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Describir detalladamente en que consiste cada actividad)</w:t>
            </w:r>
          </w:p>
        </w:tc>
        <w:tc>
          <w:tcPr>
            <w:tcW w:w="2126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F2F2F2" w:themeFill="background1" w:themeFillShade="F2"/>
          </w:tcPr>
          <w:p w:rsidR="00336BD1" w:rsidRPr="00336BD1" w:rsidRDefault="00336BD1" w:rsidP="00934629">
            <w:pPr>
              <w:tabs>
                <w:tab w:val="left" w:pos="5310"/>
              </w:tabs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 xml:space="preserve">Periodo </w:t>
            </w:r>
          </w:p>
          <w:p w:rsidR="00336BD1" w:rsidRPr="00336BD1" w:rsidRDefault="00336BD1" w:rsidP="00934629">
            <w:pPr>
              <w:tabs>
                <w:tab w:val="left" w:pos="531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(Señalar el intervalo de tiempo que tomará realizar la actividad) </w:t>
            </w:r>
          </w:p>
        </w:tc>
        <w:tc>
          <w:tcPr>
            <w:tcW w:w="1676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336BD1" w:rsidRPr="00336BD1" w:rsidRDefault="00336BD1" w:rsidP="00934629">
            <w:pPr>
              <w:tabs>
                <w:tab w:val="left" w:pos="5190"/>
              </w:tabs>
              <w:ind w:left="-60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sz w:val="24"/>
                <w:szCs w:val="24"/>
              </w:rPr>
              <w:t>Horas</w:t>
            </w:r>
          </w:p>
          <w:p w:rsidR="00336BD1" w:rsidRPr="00336BD1" w:rsidRDefault="00336BD1" w:rsidP="00934629">
            <w:pPr>
              <w:tabs>
                <w:tab w:val="left" w:pos="5190"/>
              </w:tabs>
              <w:ind w:left="-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(Número de horas de dedicación a la actividad)</w:t>
            </w:r>
          </w:p>
        </w:tc>
      </w:tr>
      <w:tr w:rsidR="00336BD1" w:rsidRPr="00336BD1" w:rsidTr="00336BD1">
        <w:trPr>
          <w:trHeight w:val="700"/>
        </w:trPr>
        <w:tc>
          <w:tcPr>
            <w:tcW w:w="3132" w:type="dxa"/>
            <w:tcBorders>
              <w:top w:val="single" w:sz="12" w:space="0" w:color="002060"/>
              <w:lef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19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19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002060"/>
              <w:righ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25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F39" w:rsidRPr="00336BD1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:rsidR="00196F39" w:rsidRPr="00336BD1" w:rsidRDefault="00196F39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196F39" w:rsidRPr="00336BD1" w:rsidRDefault="00196F39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96F39" w:rsidRPr="00336BD1" w:rsidRDefault="00196F39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:rsidR="00196F39" w:rsidRPr="00336BD1" w:rsidRDefault="00196F39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:rsidTr="00336BD1">
        <w:trPr>
          <w:trHeight w:val="760"/>
        </w:trPr>
        <w:tc>
          <w:tcPr>
            <w:tcW w:w="3132" w:type="dxa"/>
            <w:tcBorders>
              <w:lef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tcBorders>
              <w:righ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D1" w:rsidRPr="00336BD1" w:rsidTr="00336BD1">
        <w:trPr>
          <w:trHeight w:val="200"/>
        </w:trPr>
        <w:tc>
          <w:tcPr>
            <w:tcW w:w="3132" w:type="dxa"/>
            <w:tcBorders>
              <w:left w:val="single" w:sz="12" w:space="0" w:color="002060"/>
              <w:bottom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ind w:left="400"/>
              <w:rPr>
                <w:rFonts w:ascii="Arial" w:hAnsi="Arial" w:cs="Arial"/>
                <w:sz w:val="16"/>
                <w:szCs w:val="16"/>
              </w:rPr>
            </w:pPr>
            <w:r w:rsidRPr="00336BD1">
              <w:rPr>
                <w:rFonts w:ascii="Arial" w:eastAsia="Arial" w:hAnsi="Arial" w:cs="Arial"/>
                <w:color w:val="FF0000"/>
                <w:sz w:val="16"/>
                <w:szCs w:val="16"/>
              </w:rPr>
              <w:t>Periodo de tiempo: mínimo 6 meses, máximo 1 año</w:t>
            </w:r>
          </w:p>
        </w:tc>
        <w:tc>
          <w:tcPr>
            <w:tcW w:w="1676" w:type="dxa"/>
            <w:tcBorders>
              <w:bottom w:val="single" w:sz="12" w:space="0" w:color="002060"/>
              <w:right w:val="single" w:sz="12" w:space="0" w:color="002060"/>
            </w:tcBorders>
          </w:tcPr>
          <w:p w:rsidR="00336BD1" w:rsidRPr="00336BD1" w:rsidRDefault="00336BD1" w:rsidP="00336BD1">
            <w:pPr>
              <w:tabs>
                <w:tab w:val="left" w:pos="5310"/>
              </w:tabs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BD1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Total de horas 480</w:t>
            </w:r>
          </w:p>
        </w:tc>
      </w:tr>
    </w:tbl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sz w:val="24"/>
          <w:szCs w:val="24"/>
          <w:lang w:val="es-MX"/>
        </w:rPr>
        <w:t>Vo.Bo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</w:p>
    <w:p w:rsidR="00A51652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__________________________________</w:t>
      </w:r>
    </w:p>
    <w:p w:rsidR="0029594C" w:rsidRPr="001D47E8" w:rsidRDefault="00A51652" w:rsidP="0029594C">
      <w:pPr>
        <w:pStyle w:val="TableParagraph"/>
        <w:spacing w:line="260" w:lineRule="exact"/>
        <w:ind w:left="69" w:right="68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</w:t>
      </w:r>
      <w:r w:rsidR="0029594C">
        <w:rPr>
          <w:rFonts w:ascii="Arial" w:hAnsi="Arial" w:cs="Arial"/>
          <w:b/>
          <w:sz w:val="24"/>
          <w:szCs w:val="24"/>
          <w:lang w:val="es-MX"/>
        </w:rPr>
        <w:t>ombre Asesor/a</w:t>
      </w:r>
    </w:p>
    <w:p w:rsidR="00196F39" w:rsidRDefault="0029594C" w:rsidP="0029594C">
      <w:pPr>
        <w:pStyle w:val="Sinespaciado"/>
        <w:jc w:val="center"/>
        <w:rPr>
          <w:rFonts w:ascii="Bell MT" w:eastAsia="Calibri" w:hAnsi="Bell MT" w:cs="Calibri"/>
          <w:b/>
          <w:color w:val="000000"/>
          <w:lang w:eastAsia="es-MX"/>
        </w:rPr>
      </w:pPr>
      <w:r>
        <w:rPr>
          <w:rFonts w:ascii="Arial" w:hAnsi="Arial" w:cs="Arial"/>
          <w:sz w:val="24"/>
          <w:szCs w:val="24"/>
        </w:rPr>
        <w:t>Cargo y nombre de la Institución receptora</w:t>
      </w:r>
    </w:p>
    <w:p w:rsidR="00196F39" w:rsidRDefault="00196F39" w:rsidP="007F0F5A">
      <w:pPr>
        <w:pStyle w:val="Sinespaciado"/>
        <w:rPr>
          <w:rFonts w:ascii="Bell MT" w:hAnsi="Bell MT"/>
          <w:b/>
          <w:sz w:val="24"/>
          <w:szCs w:val="24"/>
        </w:rPr>
      </w:pPr>
    </w:p>
    <w:p w:rsidR="00336BD1" w:rsidRDefault="00336BD1" w:rsidP="007F0F5A">
      <w:pPr>
        <w:pStyle w:val="Sinespaciado"/>
        <w:rPr>
          <w:rFonts w:ascii="Bell MT" w:hAnsi="Bell MT"/>
          <w:b/>
          <w:sz w:val="24"/>
          <w:szCs w:val="24"/>
        </w:rPr>
      </w:pPr>
    </w:p>
    <w:p w:rsidR="0029594C" w:rsidRPr="0029594C" w:rsidRDefault="0029594C" w:rsidP="0029594C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4"/>
          <w:szCs w:val="16"/>
        </w:rPr>
      </w:pPr>
      <w:r w:rsidRPr="0029594C">
        <w:rPr>
          <w:rFonts w:ascii="Arial" w:hAnsi="Arial" w:cs="Arial"/>
          <w:color w:val="FF0000"/>
          <w:sz w:val="14"/>
          <w:szCs w:val="16"/>
        </w:rPr>
        <w:t xml:space="preserve">Nota: Es muy IMPORTANTE que el plan de trabajo se realice en conjunto, asesor y prestador de servicio social debido a que las actividades que se comprometan en el actual plan de trabajo serán las mismas que se tendrán que reportar en el informe final de actividades. </w:t>
      </w:r>
    </w:p>
    <w:p w:rsidR="0029594C" w:rsidRPr="0029594C" w:rsidRDefault="0029594C" w:rsidP="0029594C">
      <w:pPr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14"/>
          <w:szCs w:val="16"/>
        </w:rPr>
      </w:pPr>
      <w:r w:rsidRPr="0029594C">
        <w:rPr>
          <w:rFonts w:ascii="Arial" w:hAnsi="Arial" w:cs="Arial"/>
          <w:b/>
          <w:color w:val="FF0000"/>
          <w:sz w:val="14"/>
          <w:szCs w:val="16"/>
        </w:rPr>
        <w:t>(ELIMINAR LAS LEYENDAS EN ROJO)</w:t>
      </w:r>
    </w:p>
    <w:p w:rsidR="0029594C" w:rsidRPr="0029594C" w:rsidRDefault="0029594C" w:rsidP="0029594C">
      <w:pPr>
        <w:spacing w:after="0" w:line="240" w:lineRule="auto"/>
        <w:contextualSpacing/>
        <w:jc w:val="both"/>
        <w:rPr>
          <w:rFonts w:ascii="Bell MT" w:hAnsi="Bell MT"/>
          <w:color w:val="FF0000"/>
          <w:szCs w:val="24"/>
        </w:rPr>
      </w:pPr>
    </w:p>
    <w:sectPr w:rsidR="0029594C" w:rsidRPr="0029594C" w:rsidSect="00934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2C" w:rsidRDefault="00F8482C" w:rsidP="0089483E">
      <w:pPr>
        <w:spacing w:after="0" w:line="240" w:lineRule="auto"/>
      </w:pPr>
      <w:r>
        <w:separator/>
      </w:r>
    </w:p>
  </w:endnote>
  <w:endnote w:type="continuationSeparator" w:id="0">
    <w:p w:rsidR="00F8482C" w:rsidRDefault="00F8482C" w:rsidP="0089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swiss"/>
    <w:pitch w:val="variable"/>
    <w:sig w:usb0="A0000AAF" w:usb1="5000214A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48" w:rsidRDefault="006662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67" w:rsidRDefault="003B5445" w:rsidP="00934629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C55E12" wp14:editId="67B69262">
          <wp:simplePos x="0" y="0"/>
          <wp:positionH relativeFrom="page">
            <wp:posOffset>7108825</wp:posOffset>
          </wp:positionH>
          <wp:positionV relativeFrom="paragraph">
            <wp:posOffset>84455</wp:posOffset>
          </wp:positionV>
          <wp:extent cx="616317" cy="515973"/>
          <wp:effectExtent l="0" t="0" r="0" b="0"/>
          <wp:wrapNone/>
          <wp:docPr id="243" name="Imagen 3" descr="Macintosh HD:Users:xcc:Downloads:UnAm-Universidad-de-la-Nac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xcc:Downloads:UnAm-Universidad-de-la-Nacion.jpe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7166" r="15526"/>
                  <a:stretch/>
                </pic:blipFill>
                <pic:spPr bwMode="auto">
                  <a:xfrm>
                    <a:off x="0" y="0"/>
                    <a:ext cx="616317" cy="515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629" w:rsidRPr="00934629">
      <w:rPr>
        <w:rFonts w:ascii="Arial" w:hAnsi="Arial" w:cs="Arial"/>
        <w:b/>
        <w:i/>
        <w:sz w:val="14"/>
      </w:rPr>
      <w:t>Al hacer uso del presente formato acepto y reconozco haber leído el “Aviso de Privacidad Integral de la Escuela Nacional de Estudios Superiores Unidad Mérida de la UNAM”, mismo que puede ser consultado en www.enesmerida.unam.mx.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48" w:rsidRDefault="00666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2C" w:rsidRDefault="00F8482C" w:rsidP="0089483E">
      <w:pPr>
        <w:spacing w:after="0" w:line="240" w:lineRule="auto"/>
      </w:pPr>
      <w:r>
        <w:separator/>
      </w:r>
    </w:p>
  </w:footnote>
  <w:footnote w:type="continuationSeparator" w:id="0">
    <w:p w:rsidR="00F8482C" w:rsidRDefault="00F8482C" w:rsidP="0089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48" w:rsidRDefault="006662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48" w:rsidRDefault="00155F24" w:rsidP="00666248">
    <w:pPr>
      <w:pStyle w:val="Encabezado"/>
      <w:rPr>
        <w:rFonts w:ascii="Times New Roman" w:eastAsia="Arial Unicode MS" w:hAnsi="Times New Roman" w:cs="Times New Roman"/>
        <w:color w:val="auto"/>
      </w:rPr>
    </w:pPr>
    <w:r>
      <w:rPr>
        <w:rFonts w:eastAsia="Arial Unicode MS"/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390525</wp:posOffset>
              </wp:positionV>
              <wp:extent cx="2257425" cy="1019175"/>
              <wp:effectExtent l="0" t="0" r="9525" b="952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74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248" w:rsidRDefault="00666248" w:rsidP="00666248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DIRECCIÓN</w:t>
                          </w:r>
                        </w:p>
                        <w:p w:rsidR="00666248" w:rsidRDefault="00666248" w:rsidP="00666248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SECRETARÍA GENERAL</w:t>
                          </w:r>
                        </w:p>
                        <w:p w:rsidR="00666248" w:rsidRDefault="00666248" w:rsidP="00666248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SERVICIO SOCIAL Y TITULACIÓN</w:t>
                          </w:r>
                        </w:p>
                        <w:p w:rsidR="00666248" w:rsidRDefault="00666248" w:rsidP="00666248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666248" w:rsidRDefault="00666248" w:rsidP="00666248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ingdings 2" w:char="F027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 (999) 399 09 01 Ext. 7713</w:t>
                          </w:r>
                        </w:p>
                        <w:p w:rsidR="00666248" w:rsidRDefault="00666248" w:rsidP="0066624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>e–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ebdings" w:char="F09A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: </w:t>
                          </w:r>
                          <w:hyperlink r:id="rId1" w:history="1">
                            <w:r w:rsidR="00155F24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servicio.social@enesmerida.unam.mx</w:t>
                            </w:r>
                          </w:hyperlink>
                          <w:bookmarkStart w:id="0" w:name="_GoBack"/>
                          <w:bookmarkEnd w:id="0"/>
                        </w:p>
                        <w:p w:rsidR="00666248" w:rsidRDefault="00666248" w:rsidP="0066624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t xml:space="preserve">        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n-US"/>
                              </w:rPr>
                              <w:t>www.enesmerida.unam.mx</w:t>
                            </w:r>
                          </w:hyperlink>
                        </w:p>
                        <w:p w:rsidR="00666248" w:rsidRDefault="00666248" w:rsidP="0066624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16.25pt;margin-top:30.75pt;width:177.75pt;height:80.25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" filled="f" stroked="f" strokeweight="1pt">
              <v:stroke miterlimit="4"/>
              <v:textbox inset="0,0,0,0">
                <w:txbxContent>
                  <w:p w:rsidR="00666248" w:rsidRDefault="00666248" w:rsidP="00666248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DIRECCIÓN</w:t>
                    </w:r>
                  </w:p>
                  <w:p w:rsidR="00666248" w:rsidRDefault="00666248" w:rsidP="00666248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SECRETARÍA GENERAL</w:t>
                    </w:r>
                  </w:p>
                  <w:p w:rsidR="00666248" w:rsidRDefault="00666248" w:rsidP="00666248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SERVICIO SOCIAL Y TITULACIÓN</w:t>
                    </w:r>
                  </w:p>
                  <w:p w:rsidR="00666248" w:rsidRDefault="00666248" w:rsidP="00666248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</w:p>
                  <w:p w:rsidR="00666248" w:rsidRDefault="00666248" w:rsidP="00666248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ingdings 2" w:char="F027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 (999) 399 09 01 Ext. 7713</w:t>
                    </w:r>
                  </w:p>
                  <w:p w:rsidR="00666248" w:rsidRDefault="00666248" w:rsidP="0066624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>e–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ebdings" w:char="F09A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: </w:t>
                    </w:r>
                    <w:hyperlink r:id="rId3" w:history="1">
                      <w:r w:rsidR="00155F24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servicio.social@enesmerida.unam.mx</w:t>
                      </w:r>
                    </w:hyperlink>
                    <w:bookmarkStart w:id="1" w:name="_GoBack"/>
                    <w:bookmarkEnd w:id="1"/>
                  </w:p>
                  <w:p w:rsidR="00666248" w:rsidRDefault="00666248" w:rsidP="0066624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t xml:space="preserve">          </w:t>
                    </w:r>
                    <w:hyperlink r:id="rId4" w:history="1">
                      <w:r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www.enesmerida.unam.mx</w:t>
                      </w:r>
                    </w:hyperlink>
                  </w:p>
                  <w:p w:rsidR="00666248" w:rsidRDefault="00666248" w:rsidP="0066624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6248">
      <w:rPr>
        <w:rFonts w:eastAsia="Arial Unicode MS"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-88265</wp:posOffset>
          </wp:positionV>
          <wp:extent cx="843915" cy="9220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248">
      <w:rPr>
        <w:rFonts w:eastAsia="Arial Unicode MS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2959100</wp:posOffset>
          </wp:positionH>
          <wp:positionV relativeFrom="paragraph">
            <wp:posOffset>-40640</wp:posOffset>
          </wp:positionV>
          <wp:extent cx="1170940" cy="6432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248">
      <w:rPr>
        <w:rFonts w:eastAsia="Arial Unicode MS"/>
        <w:noProof/>
      </w:rPr>
      <mc:AlternateContent>
        <mc:Choice Requires="wps">
          <w:drawing>
            <wp:anchor distT="152400" distB="152400" distL="152398" distR="152398" simplePos="0" relativeHeight="25166438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419100</wp:posOffset>
              </wp:positionV>
              <wp:extent cx="6350" cy="679450"/>
              <wp:effectExtent l="0" t="0" r="31750" b="2540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6794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CB03F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D3A28" id="Conector recto 9" o:spid="_x0000_s1026" style="position:absolute;z-index:-251652096;visibility:visible;mso-wrap-style:square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margin;mso-height-relative:margin" from="413pt,33pt" to="413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" strokecolor="#fcb03f" strokeweight="2pt">
              <v:stroke miterlimit="4" joinstyle="miter"/>
              <w10:wrap anchorx="page" anchory="page"/>
            </v:line>
          </w:pict>
        </mc:Fallback>
      </mc:AlternateContent>
    </w:r>
  </w:p>
  <w:p w:rsidR="0089483E" w:rsidRPr="00666248" w:rsidRDefault="0089483E" w:rsidP="006662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48" w:rsidRDefault="006662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BF"/>
    <w:rsid w:val="00022E91"/>
    <w:rsid w:val="00093E00"/>
    <w:rsid w:val="00155F24"/>
    <w:rsid w:val="00196F39"/>
    <w:rsid w:val="0029594C"/>
    <w:rsid w:val="00336BD1"/>
    <w:rsid w:val="003B5445"/>
    <w:rsid w:val="0047037E"/>
    <w:rsid w:val="00666248"/>
    <w:rsid w:val="00674125"/>
    <w:rsid w:val="007F0F5A"/>
    <w:rsid w:val="00824B1F"/>
    <w:rsid w:val="0089483E"/>
    <w:rsid w:val="009037CD"/>
    <w:rsid w:val="00934629"/>
    <w:rsid w:val="009570C4"/>
    <w:rsid w:val="009A6295"/>
    <w:rsid w:val="00A51652"/>
    <w:rsid w:val="00B65575"/>
    <w:rsid w:val="00CA6BAF"/>
    <w:rsid w:val="00D036A5"/>
    <w:rsid w:val="00D84478"/>
    <w:rsid w:val="00DE2167"/>
    <w:rsid w:val="00E46ABF"/>
    <w:rsid w:val="00F8482C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D43F"/>
  <w15:chartTrackingRefBased/>
  <w15:docId w15:val="{0F1263F6-0BCA-4078-BF85-F042881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0F5A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F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character" w:styleId="Hipervnculo">
    <w:name w:val="Hyperlink"/>
    <w:rsid w:val="00D84478"/>
    <w:rPr>
      <w:u w:val="single"/>
    </w:rPr>
  </w:style>
  <w:style w:type="paragraph" w:customStyle="1" w:styleId="Address">
    <w:name w:val="Address"/>
    <w:rsid w:val="00D844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640"/>
      </w:tabs>
      <w:spacing w:after="0" w:line="240" w:lineRule="auto"/>
    </w:pPr>
    <w:rPr>
      <w:rFonts w:ascii="Futura" w:eastAsia="Arial Unicode MS" w:hAnsi="Arial Unicode MS" w:cs="Arial Unicode MS"/>
      <w:color w:val="000000"/>
      <w:sz w:val="16"/>
      <w:szCs w:val="16"/>
      <w:bdr w:val="nil"/>
      <w:lang w:eastAsia="es-ES"/>
    </w:rPr>
  </w:style>
  <w:style w:type="table" w:styleId="Tablaconcuadrcula1clara-nfasis1">
    <w:name w:val="Grid Table 1 Light Accent 1"/>
    <w:basedOn w:val="Tablanormal"/>
    <w:uiPriority w:val="46"/>
    <w:rsid w:val="00336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036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ulacion@enesmerida.unam.mx" TargetMode="External"/><Relationship Id="rId2" Type="http://schemas.openxmlformats.org/officeDocument/2006/relationships/hyperlink" Target="http://www.enesmerida.unam.mx" TargetMode="External"/><Relationship Id="rId1" Type="http://schemas.openxmlformats.org/officeDocument/2006/relationships/hyperlink" Target="mailto:titulacion@enesmerida.unam.mx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enesmerida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Leticia Martinez Moreno</dc:creator>
  <cp:keywords/>
  <dc:description/>
  <cp:lastModifiedBy>Abner</cp:lastModifiedBy>
  <cp:revision>7</cp:revision>
  <dcterms:created xsi:type="dcterms:W3CDTF">2021-09-30T23:37:00Z</dcterms:created>
  <dcterms:modified xsi:type="dcterms:W3CDTF">2022-01-31T22:28:00Z</dcterms:modified>
</cp:coreProperties>
</file>